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337" w:rsidRDefault="00A9315B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Приложение 2</w:t>
      </w:r>
    </w:p>
    <w:p w:rsidR="00D67337" w:rsidRDefault="00A9315B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для размещения в Legalacts</w:t>
      </w:r>
    </w:p>
    <w:p w:rsidR="00D67337" w:rsidRDefault="00D6733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:rsidR="00AB47C5" w:rsidRDefault="00AB47C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:rsidR="00D67337" w:rsidRPr="00AB47C5" w:rsidRDefault="00A9315B" w:rsidP="00AB47C5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47C5">
        <w:rPr>
          <w:rFonts w:ascii="Times New Roman" w:eastAsia="Times New Roman" w:hAnsi="Times New Roman" w:cs="Times New Roman"/>
          <w:b/>
          <w:lang w:eastAsia="ru-RU"/>
        </w:rPr>
        <w:t xml:space="preserve">Проект </w:t>
      </w:r>
      <w:r w:rsidR="00F17CBE" w:rsidRPr="00AB47C5">
        <w:rPr>
          <w:rFonts w:ascii="Times New Roman" w:eastAsia="Times New Roman" w:hAnsi="Times New Roman" w:cs="Times New Roman"/>
          <w:b/>
          <w:lang w:eastAsia="ru-RU"/>
        </w:rPr>
        <w:t xml:space="preserve">совместного </w:t>
      </w:r>
      <w:r w:rsidRPr="00AB47C5">
        <w:rPr>
          <w:rFonts w:ascii="Times New Roman" w:eastAsia="Times New Roman" w:hAnsi="Times New Roman" w:cs="Times New Roman"/>
          <w:b/>
          <w:lang w:eastAsia="ru-RU"/>
        </w:rPr>
        <w:t xml:space="preserve">приказа Министра финансов Республики Казахстан </w:t>
      </w:r>
      <w:r w:rsidR="00AB47C5" w:rsidRPr="00AB47C5">
        <w:rPr>
          <w:rFonts w:ascii="Times New Roman" w:eastAsiaTheme="majorEastAsia" w:hAnsi="Times New Roman" w:cs="Times New Roman"/>
          <w:b/>
          <w:bCs/>
          <w:color w:val="000000" w:themeColor="text1"/>
        </w:rPr>
        <w:t xml:space="preserve">и </w:t>
      </w:r>
      <w:r w:rsidR="00AB47C5" w:rsidRPr="00AB47C5">
        <w:rPr>
          <w:rFonts w:ascii="Times New Roman" w:hAnsi="Times New Roman" w:cs="Times New Roman"/>
          <w:b/>
        </w:rPr>
        <w:t>Министра цифрового развития, инноваций и аэрокосмической промышленности Республики Казахстан</w:t>
      </w:r>
      <w:r w:rsidR="00AB47C5" w:rsidRPr="00AB47C5">
        <w:rPr>
          <w:rFonts w:ascii="Times New Roman" w:eastAsiaTheme="majorEastAsia" w:hAnsi="Times New Roman" w:cs="Times New Roman"/>
          <w:b/>
          <w:bCs/>
          <w:color w:val="000000" w:themeColor="text1"/>
          <w:lang w:val="kk-KZ"/>
        </w:rPr>
        <w:t xml:space="preserve"> </w:t>
      </w:r>
      <w:r w:rsidRPr="00AB47C5">
        <w:rPr>
          <w:rFonts w:ascii="Times New Roman" w:eastAsia="Times New Roman" w:hAnsi="Times New Roman" w:cs="Times New Roman"/>
          <w:b/>
          <w:lang w:eastAsia="ru-RU"/>
        </w:rPr>
        <w:t>«</w:t>
      </w:r>
      <w:r w:rsidR="006257A9" w:rsidRPr="00AB47C5">
        <w:rPr>
          <w:rFonts w:ascii="Times New Roman" w:hAnsi="Times New Roman" w:cs="Times New Roman"/>
          <w:b/>
          <w:bCs/>
          <w:color w:val="000000"/>
          <w:lang w:eastAsia="ru-RU"/>
        </w:rPr>
        <w:t xml:space="preserve">Об утверждении Правил взаимодействия органа </w:t>
      </w:r>
      <w:r w:rsidR="00E61404">
        <w:rPr>
          <w:rFonts w:ascii="Times New Roman" w:hAnsi="Times New Roman" w:cs="Times New Roman"/>
          <w:b/>
          <w:bCs/>
          <w:color w:val="000000"/>
          <w:lang w:eastAsia="ru-RU"/>
        </w:rPr>
        <w:t xml:space="preserve">государственных доходов и </w:t>
      </w:r>
      <w:r w:rsidR="00A779FD">
        <w:rPr>
          <w:rFonts w:ascii="Times New Roman" w:hAnsi="Times New Roman" w:cs="Times New Roman"/>
          <w:b/>
        </w:rPr>
        <w:t>Государственной корпорации</w:t>
      </w:r>
      <w:r w:rsidR="006257A9" w:rsidRPr="00AB47C5">
        <w:rPr>
          <w:rFonts w:ascii="Times New Roman" w:hAnsi="Times New Roman" w:cs="Times New Roman"/>
          <w:b/>
        </w:rPr>
        <w:t xml:space="preserve"> «Правительство для граждан»</w:t>
      </w:r>
      <w:r w:rsidR="006257A9" w:rsidRPr="00AB47C5">
        <w:rPr>
          <w:rFonts w:ascii="Times New Roman" w:hAnsi="Times New Roman" w:cs="Times New Roman"/>
          <w:b/>
          <w:bCs/>
          <w:color w:val="000000"/>
          <w:lang w:eastAsia="ru-RU"/>
        </w:rPr>
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</w:r>
      <w:r w:rsidRPr="00AB47C5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D67337" w:rsidRDefault="00D673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027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12"/>
        <w:gridCol w:w="10490"/>
      </w:tblGrid>
      <w:tr w:rsidR="00D67337"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7337" w:rsidRDefault="00A9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7337" w:rsidRDefault="00A9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7337" w:rsidRPr="008F27E2" w:rsidRDefault="008C3CBA" w:rsidP="00895BEE">
            <w:pPr>
              <w:spacing w:line="240" w:lineRule="auto"/>
              <w:ind w:left="142" w:right="278" w:firstLine="4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16F">
              <w:rPr>
                <w:rFonts w:ascii="Times New Roman" w:hAnsi="Times New Roman" w:cs="Times New Roman"/>
                <w:color w:val="000000"/>
              </w:rPr>
              <w:t>Проект совместного приказа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F27E2" w:rsidRPr="008F27E2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AB47C5" w:rsidRPr="00AB47C5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Об утверждении Правил взаимодействия ор</w:t>
            </w:r>
            <w:r w:rsidR="00E61404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гана государственных доходов и </w:t>
            </w:r>
            <w:r w:rsidR="001620B3">
              <w:rPr>
                <w:rFonts w:ascii="Times New Roman" w:hAnsi="Times New Roman" w:cs="Times New Roman"/>
              </w:rPr>
              <w:t>Государственной корпорации</w:t>
            </w:r>
            <w:r w:rsidR="00AB47C5" w:rsidRPr="00AB47C5">
              <w:rPr>
                <w:rFonts w:ascii="Times New Roman" w:hAnsi="Times New Roman" w:cs="Times New Roman"/>
              </w:rPr>
              <w:t xml:space="preserve"> «Правительство для граждан»</w:t>
            </w:r>
            <w:r w:rsidR="00AB47C5" w:rsidRPr="00AB47C5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      </w:r>
            <w:r w:rsidR="008F27E2" w:rsidRPr="00AB47C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82E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67337" w:rsidRDefault="00D67337">
            <w:pPr>
              <w:pStyle w:val="af8"/>
              <w:ind w:left="143" w:right="279" w:firstLine="426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6733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7337" w:rsidRDefault="00A9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7337" w:rsidRDefault="00A9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Государственный орган-разработчик</w:t>
            </w:r>
          </w:p>
        </w:tc>
        <w:tc>
          <w:tcPr>
            <w:tcW w:w="10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7337" w:rsidRDefault="00830E82">
            <w:pPr>
              <w:pStyle w:val="af8"/>
              <w:ind w:left="143" w:right="279"/>
              <w:rPr>
                <w:rFonts w:ascii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lang w:val="kk-KZ" w:eastAsia="ru-RU"/>
              </w:rPr>
              <w:t>Министерство</w:t>
            </w:r>
            <w:bookmarkStart w:id="0" w:name="_GoBack"/>
            <w:bookmarkEnd w:id="0"/>
            <w:r w:rsidR="00A9315B">
              <w:rPr>
                <w:rFonts w:ascii="Times New Roman" w:hAnsi="Times New Roman" w:cs="Times New Roman"/>
                <w:lang w:val="kk-KZ" w:eastAsia="ru-RU"/>
              </w:rPr>
              <w:t xml:space="preserve"> финансов Республики Казахстан</w:t>
            </w:r>
          </w:p>
        </w:tc>
      </w:tr>
      <w:tr w:rsidR="00D6733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7337" w:rsidRDefault="00A9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7337" w:rsidRDefault="00A9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7337" w:rsidRPr="002E20DB" w:rsidRDefault="00B9586B" w:rsidP="00895BEE">
            <w:pPr>
              <w:pStyle w:val="af8"/>
              <w:ind w:left="142" w:right="278"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="002E20DB" w:rsidRPr="002E20DB">
              <w:rPr>
                <w:rFonts w:ascii="Times New Roman" w:hAnsi="Times New Roman" w:cs="Times New Roman"/>
                <w:color w:val="000000"/>
              </w:rPr>
              <w:t xml:space="preserve">Проект разработан в </w:t>
            </w:r>
            <w:r w:rsidR="002E20DB" w:rsidRPr="002E20DB">
              <w:rPr>
                <w:rFonts w:ascii="Times New Roman" w:hAnsi="Times New Roman" w:cs="Times New Roman"/>
                <w:bCs/>
                <w:color w:val="000000"/>
              </w:rPr>
              <w:t xml:space="preserve">соответствии с подпунктом 3) пункта 2 статьи 52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Налогового кодекса Республики </w:t>
            </w:r>
            <w:r w:rsidR="002E20DB" w:rsidRPr="002E20DB">
              <w:rPr>
                <w:rFonts w:ascii="Times New Roman" w:eastAsia="Times New Roman" w:hAnsi="Times New Roman" w:cs="Times New Roman"/>
                <w:lang w:eastAsia="ru-RU"/>
              </w:rPr>
              <w:t>Казахстан</w:t>
            </w:r>
            <w:r w:rsidR="00A9315B" w:rsidRPr="002E20DB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D6733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7337" w:rsidRDefault="00A9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7337" w:rsidRDefault="00A9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7337" w:rsidRPr="00895BEE" w:rsidRDefault="00895BEE" w:rsidP="00895BEE">
            <w:pPr>
              <w:spacing w:line="240" w:lineRule="auto"/>
              <w:ind w:left="142" w:right="278" w:firstLine="42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kk-KZ"/>
              </w:rPr>
              <w:t>Утверждение</w:t>
            </w:r>
            <w:r w:rsidR="008C3CBA" w:rsidRPr="00895BEE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порядка</w:t>
            </w:r>
            <w:r w:rsidRPr="00895BEE">
              <w:rPr>
                <w:rFonts w:ascii="Times New Roman" w:hAnsi="Times New Roman" w:cs="Times New Roman"/>
                <w:bCs/>
                <w:color w:val="000000"/>
              </w:rPr>
              <w:t xml:space="preserve"> взаимодействия ор</w:t>
            </w:r>
            <w:r w:rsidR="00E61404">
              <w:rPr>
                <w:rFonts w:ascii="Times New Roman" w:hAnsi="Times New Roman" w:cs="Times New Roman"/>
                <w:bCs/>
                <w:color w:val="000000"/>
              </w:rPr>
              <w:t xml:space="preserve">гана государственных доходов и </w:t>
            </w:r>
            <w:r w:rsidR="001620B3">
              <w:rPr>
                <w:rFonts w:ascii="Times New Roman" w:hAnsi="Times New Roman" w:cs="Times New Roman"/>
              </w:rPr>
              <w:t>Государственной корпорации</w:t>
            </w:r>
            <w:r w:rsidRPr="00895BEE">
              <w:rPr>
                <w:rFonts w:ascii="Times New Roman" w:hAnsi="Times New Roman" w:cs="Times New Roman"/>
              </w:rPr>
              <w:t xml:space="preserve"> «Правительство для граждан»</w:t>
            </w:r>
            <w:r w:rsidRPr="00895BEE">
              <w:rPr>
                <w:rFonts w:ascii="Times New Roman" w:hAnsi="Times New Roman" w:cs="Times New Roman"/>
                <w:bCs/>
                <w:color w:val="000000"/>
              </w:rPr>
      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      </w:r>
          </w:p>
        </w:tc>
      </w:tr>
      <w:tr w:rsidR="00D6733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7337" w:rsidRDefault="00A9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7337" w:rsidRDefault="00A9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5BEE" w:rsidRDefault="00A9315B" w:rsidP="00B9586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   </w:t>
            </w:r>
            <w:r w:rsidR="00895BEE" w:rsidRPr="0051552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Проект разработан </w:t>
            </w:r>
            <w:r w:rsidR="00895BEE" w:rsidRPr="00515521">
              <w:rPr>
                <w:rFonts w:ascii="Times New Roman" w:hAnsi="Times New Roman" w:cs="Times New Roman"/>
                <w:lang w:val="kk-KZ"/>
              </w:rPr>
              <w:t>в целях реализации</w:t>
            </w:r>
            <w:r w:rsidR="00895BEE" w:rsidRPr="0051552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620B3">
              <w:rPr>
                <w:rFonts w:ascii="Times New Roman" w:hAnsi="Times New Roman" w:cs="Times New Roman"/>
                <w:color w:val="000000"/>
              </w:rPr>
              <w:t xml:space="preserve">подпункта 3) пункта 2 </w:t>
            </w:r>
            <w:r w:rsidR="00895BEE" w:rsidRPr="00515521">
              <w:rPr>
                <w:rFonts w:ascii="Times New Roman" w:hAnsi="Times New Roman" w:cs="Times New Roman"/>
                <w:color w:val="000000"/>
              </w:rPr>
              <w:t xml:space="preserve">статьи 52 </w:t>
            </w:r>
            <w:r w:rsidR="00895BEE" w:rsidRPr="00515521">
              <w:rPr>
                <w:rFonts w:ascii="Times New Roman" w:hAnsi="Times New Roman" w:cs="Times New Roman"/>
              </w:rPr>
              <w:t>Налогового кодекса Республики Казахстан</w:t>
            </w:r>
            <w:r w:rsidR="00895BEE" w:rsidRPr="00515521">
              <w:rPr>
                <w:rFonts w:ascii="Times New Roman" w:hAnsi="Times New Roman" w:cs="Times New Roman"/>
                <w:lang w:val="kk-KZ"/>
              </w:rPr>
              <w:t xml:space="preserve"> и предусматривает </w:t>
            </w:r>
            <w:r w:rsidR="00895BEE" w:rsidRPr="00515521">
              <w:rPr>
                <w:rFonts w:ascii="Times New Roman" w:hAnsi="Times New Roman" w:cs="Times New Roman"/>
                <w:color w:val="000000"/>
                <w:lang w:val="kk-KZ"/>
              </w:rPr>
              <w:t xml:space="preserve">утверждение </w:t>
            </w:r>
            <w:r w:rsidR="00895BEE" w:rsidRPr="0051552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порядка </w:t>
            </w:r>
            <w:r w:rsidR="00895BEE" w:rsidRPr="004D4AED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взаимодействия ор</w:t>
            </w:r>
            <w:r w:rsidR="00E61404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гана государственных доходов и </w:t>
            </w:r>
            <w:r w:rsidR="00DD425F">
              <w:rPr>
                <w:rFonts w:ascii="Times New Roman" w:hAnsi="Times New Roman" w:cs="Times New Roman"/>
              </w:rPr>
              <w:t>Государственной корпорации</w:t>
            </w:r>
            <w:r w:rsidR="00895BEE" w:rsidRPr="004D4AED">
              <w:rPr>
                <w:rFonts w:ascii="Times New Roman" w:hAnsi="Times New Roman" w:cs="Times New Roman"/>
              </w:rPr>
              <w:t xml:space="preserve"> «Правительство для граждан»</w:t>
            </w:r>
            <w:r w:rsidR="00895BEE" w:rsidRPr="004D4AED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      </w:r>
            <w:r w:rsidR="00895BEE" w:rsidRPr="004D4AED"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  <w:p w:rsidR="00D67337" w:rsidRDefault="00895BEE" w:rsidP="00B9586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      </w:t>
            </w:r>
            <w:r w:rsidRPr="00515521">
              <w:rPr>
                <w:rFonts w:ascii="Times New Roman" w:hAnsi="Times New Roman" w:cs="Times New Roman"/>
              </w:rPr>
              <w:t>Ожидаемый результат Проекта –</w:t>
            </w:r>
            <w:r w:rsidRPr="00515521">
              <w:rPr>
                <w:rFonts w:ascii="Times New Roman" w:hAnsi="Times New Roman" w:cs="Times New Roman"/>
                <w:b/>
              </w:rPr>
              <w:t xml:space="preserve"> </w:t>
            </w:r>
            <w:r w:rsidRPr="00515521">
              <w:rPr>
                <w:rFonts w:ascii="Times New Roman" w:hAnsi="Times New Roman" w:cs="Times New Roman"/>
              </w:rPr>
              <w:t xml:space="preserve">осуществление контроля по вопросам правильности исчисления, полноты взимания и своевременности перечисления платежей в бюджет, достоверности и своевременности </w:t>
            </w:r>
            <w:r w:rsidRPr="00515521">
              <w:rPr>
                <w:rFonts w:ascii="Times New Roman" w:hAnsi="Times New Roman" w:cs="Times New Roman"/>
              </w:rPr>
              <w:lastRenderedPageBreak/>
              <w:t xml:space="preserve">представления сведений в органы государственных доходов по местным налогам, в части проведения сверки с </w:t>
            </w:r>
            <w:r>
              <w:rPr>
                <w:rFonts w:ascii="Times New Roman" w:hAnsi="Times New Roman" w:cs="Times New Roman"/>
              </w:rPr>
              <w:t>Государственной корпорацией.</w:t>
            </w:r>
          </w:p>
        </w:tc>
      </w:tr>
      <w:tr w:rsidR="00D6733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7337" w:rsidRDefault="0089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7337" w:rsidRDefault="00A9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6A3F" w:rsidRDefault="00A9315B" w:rsidP="00486A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     </w:t>
            </w:r>
            <w:r w:rsidR="00486A3F">
              <w:rPr>
                <w:rFonts w:ascii="Times New Roman" w:hAnsi="Times New Roman" w:cs="Times New Roman"/>
                <w:b/>
                <w:szCs w:val="24"/>
              </w:rPr>
              <w:t xml:space="preserve">  </w:t>
            </w:r>
            <w:r w:rsidR="00895BEE" w:rsidRPr="00EC19DF">
              <w:rPr>
                <w:rFonts w:ascii="Times New Roman" w:hAnsi="Times New Roman"/>
              </w:rPr>
              <w:t>Принятие Проекта не вызовет социальную напряженность или недовольство в обществе. Напротив, Проект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      </w:r>
          </w:p>
          <w:p w:rsidR="00895BEE" w:rsidRPr="002318ED" w:rsidRDefault="00486A3F" w:rsidP="00486A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="00895BEE" w:rsidRPr="005E1600">
              <w:rPr>
                <w:rFonts w:ascii="Times New Roman" w:hAnsi="Times New Roman"/>
              </w:rPr>
              <w:t xml:space="preserve">Проект разработан в целях реализации положений </w:t>
            </w:r>
            <w:r w:rsidR="00895BEE" w:rsidRPr="005E1600">
              <w:rPr>
                <w:rFonts w:ascii="Times New Roman" w:hAnsi="Times New Roman"/>
                <w:color w:val="000000"/>
              </w:rPr>
              <w:t xml:space="preserve">статьи 52 </w:t>
            </w:r>
            <w:r w:rsidR="00895BEE" w:rsidRPr="005E1600">
              <w:rPr>
                <w:rFonts w:ascii="Times New Roman" w:hAnsi="Times New Roman"/>
              </w:rPr>
              <w:t>Налогового кодекса Республики Казахстан</w:t>
            </w:r>
            <w:r w:rsidR="00895BEE" w:rsidRPr="005E1600">
              <w:rPr>
                <w:rFonts w:ascii="Times New Roman" w:hAnsi="Times New Roman"/>
                <w:lang w:val="kk-KZ"/>
              </w:rPr>
              <w:t xml:space="preserve">. </w:t>
            </w:r>
            <w:r w:rsidR="00895BEE" w:rsidRPr="005E1600">
              <w:rPr>
                <w:rFonts w:ascii="Times New Roman" w:hAnsi="Times New Roman"/>
              </w:rPr>
              <w:t>Соответственно, Проект не противоречит Конституции и иным действующим нормативным правовым актам.</w:t>
            </w:r>
            <w:r w:rsidR="00895BEE">
              <w:rPr>
                <w:rFonts w:ascii="Times New Roman" w:hAnsi="Times New Roman"/>
              </w:rPr>
              <w:t xml:space="preserve"> </w:t>
            </w:r>
            <w:r w:rsidR="00895BEE" w:rsidRPr="00944143">
              <w:rPr>
                <w:rFonts w:ascii="Times New Roman" w:hAnsi="Times New Roman"/>
              </w:rPr>
              <w:t>Предлагаемое правовое регулирование является необходимым и обоснованным, поскольку</w:t>
            </w:r>
            <w:r w:rsidR="00895BEE" w:rsidRPr="00944143">
              <w:rPr>
                <w:rFonts w:ascii="Times New Roman" w:hAnsi="Times New Roman"/>
                <w:lang w:val="kk-KZ"/>
              </w:rPr>
              <w:t xml:space="preserve"> </w:t>
            </w:r>
            <w:r w:rsidR="00895BEE" w:rsidRPr="00944143">
              <w:rPr>
                <w:rFonts w:ascii="Times New Roman" w:eastAsia="Times New Roman" w:hAnsi="Times New Roman"/>
                <w:color w:val="000000"/>
                <w:lang w:eastAsia="ru-RU"/>
              </w:rPr>
              <w:t>утверждается</w:t>
            </w:r>
            <w:r w:rsidR="00895BEE" w:rsidRPr="00944143">
              <w:rPr>
                <w:rFonts w:ascii="Times New Roman" w:eastAsia="Times New Roman" w:hAnsi="Times New Roman"/>
                <w:color w:val="000000"/>
                <w:lang w:val="kk-KZ" w:eastAsia="ru-RU"/>
              </w:rPr>
              <w:t xml:space="preserve"> </w:t>
            </w:r>
            <w:r w:rsidR="00895BEE" w:rsidRPr="00944143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порядок </w:t>
            </w:r>
            <w:r w:rsidR="00895BEE" w:rsidRPr="002318ED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взаимодействия ор</w:t>
            </w:r>
            <w:r w:rsidR="00E61404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гана государственных доходов и </w:t>
            </w:r>
            <w:r w:rsidR="00DD425F">
              <w:rPr>
                <w:rFonts w:ascii="Times New Roman" w:hAnsi="Times New Roman" w:cs="Times New Roman"/>
              </w:rPr>
              <w:t>Государственной корпорации</w:t>
            </w:r>
            <w:r w:rsidR="00895BEE" w:rsidRPr="002318ED">
              <w:rPr>
                <w:rFonts w:ascii="Times New Roman" w:hAnsi="Times New Roman" w:cs="Times New Roman"/>
              </w:rPr>
              <w:t xml:space="preserve"> «Правительство для граждан»</w:t>
            </w:r>
            <w:r w:rsidR="00895BEE" w:rsidRPr="002318ED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      </w:r>
            <w:r w:rsidR="00895BEE" w:rsidRPr="002318ED">
              <w:rPr>
                <w:rFonts w:ascii="Times New Roman" w:hAnsi="Times New Roman"/>
                <w:color w:val="000000"/>
              </w:rPr>
              <w:t xml:space="preserve">. </w:t>
            </w:r>
          </w:p>
          <w:p w:rsidR="00895BEE" w:rsidRPr="00944143" w:rsidRDefault="00486A3F" w:rsidP="00486A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895BEE" w:rsidRPr="00944143">
              <w:rPr>
                <w:rFonts w:ascii="Times New Roman" w:hAnsi="Times New Roman"/>
              </w:rPr>
      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</w:t>
            </w:r>
            <w:r w:rsidR="00895BEE" w:rsidRPr="00944143">
              <w:rPr>
                <w:rFonts w:ascii="Times New Roman" w:hAnsi="Times New Roman"/>
                <w:lang w:val="kk-KZ"/>
              </w:rPr>
              <w:t xml:space="preserve"> </w:t>
            </w:r>
            <w:r w:rsidR="00895BEE" w:rsidRPr="00944143">
              <w:rPr>
                <w:rFonts w:ascii="Times New Roman" w:hAnsi="Times New Roman"/>
              </w:rPr>
              <w:t>Республики Казахстан.</w:t>
            </w:r>
          </w:p>
          <w:p w:rsidR="00D67337" w:rsidRDefault="00486A3F" w:rsidP="00486A3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895BEE" w:rsidRPr="00944143">
              <w:rPr>
                <w:rFonts w:ascii="Times New Roman" w:hAnsi="Times New Roman"/>
              </w:rPr>
              <w:t>Таким образом, Проект способствует укреплению правовой ясности и предсказуемости в применении законодательства.</w:t>
            </w:r>
          </w:p>
        </w:tc>
      </w:tr>
      <w:tr w:rsidR="00486A3F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6A3F" w:rsidRDefault="00486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6A3F" w:rsidRDefault="00486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6A3F" w:rsidRDefault="00486A3F" w:rsidP="00486A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D67337" w:rsidRDefault="00D6733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D67337"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8FF" w:rsidRDefault="004B28FF">
      <w:pPr>
        <w:spacing w:after="0" w:line="240" w:lineRule="auto"/>
      </w:pPr>
      <w:r>
        <w:separator/>
      </w:r>
    </w:p>
  </w:endnote>
  <w:endnote w:type="continuationSeparator" w:id="0">
    <w:p w:rsidR="004B28FF" w:rsidRDefault="004B2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8FF" w:rsidRDefault="004B28FF">
      <w:pPr>
        <w:spacing w:after="0" w:line="240" w:lineRule="auto"/>
      </w:pPr>
      <w:r>
        <w:separator/>
      </w:r>
    </w:p>
  </w:footnote>
  <w:footnote w:type="continuationSeparator" w:id="0">
    <w:p w:rsidR="004B28FF" w:rsidRDefault="004B28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337"/>
    <w:rsid w:val="001620B3"/>
    <w:rsid w:val="00175AED"/>
    <w:rsid w:val="00211EDD"/>
    <w:rsid w:val="002E20DB"/>
    <w:rsid w:val="00320CE0"/>
    <w:rsid w:val="00486A3F"/>
    <w:rsid w:val="004B28FF"/>
    <w:rsid w:val="005A192A"/>
    <w:rsid w:val="006257A9"/>
    <w:rsid w:val="00682E55"/>
    <w:rsid w:val="0078336B"/>
    <w:rsid w:val="00830E82"/>
    <w:rsid w:val="00884542"/>
    <w:rsid w:val="00895BEE"/>
    <w:rsid w:val="008C3CBA"/>
    <w:rsid w:val="008F27E2"/>
    <w:rsid w:val="00A779FD"/>
    <w:rsid w:val="00A9315B"/>
    <w:rsid w:val="00AB47C5"/>
    <w:rsid w:val="00B9586B"/>
    <w:rsid w:val="00D67337"/>
    <w:rsid w:val="00DA037C"/>
    <w:rsid w:val="00DA0AB8"/>
    <w:rsid w:val="00DD425F"/>
    <w:rsid w:val="00E61404"/>
    <w:rsid w:val="00F17CBE"/>
    <w:rsid w:val="00F5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D60EA"/>
  <w15:docId w15:val="{AA035CE8-76F3-482A-8E43-3341BC5B6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uiPriority w:val="1"/>
    <w:qFormat/>
    <w:pPr>
      <w:spacing w:after="0" w:line="240" w:lineRule="auto"/>
    </w:pPr>
    <w:rPr>
      <w:lang w:val="ru-RU"/>
    </w:rPr>
  </w:style>
  <w:style w:type="table" w:styleId="af9">
    <w:name w:val="Table Grid"/>
    <w:basedOn w:val="a1"/>
    <w:uiPriority w:val="39"/>
    <w:pPr>
      <w:spacing w:after="0" w:line="240" w:lineRule="auto"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Акижаева Дария Жумагельдиевна</cp:lastModifiedBy>
  <cp:revision>25</cp:revision>
  <cp:lastPrinted>2025-08-04T10:14:00Z</cp:lastPrinted>
  <dcterms:created xsi:type="dcterms:W3CDTF">2025-07-29T06:04:00Z</dcterms:created>
  <dcterms:modified xsi:type="dcterms:W3CDTF">2025-08-19T09:43:00Z</dcterms:modified>
</cp:coreProperties>
</file>